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44AF" w:rsidRDefault="00326373" w:rsidP="008759FA">
      <w:pPr>
        <w:pStyle w:val="IQB-Aufgabentitel"/>
        <w:spacing w:after="120"/>
        <w:rPr>
          <w:rFonts w:cs="Arial"/>
        </w:rPr>
      </w:pPr>
      <w:r w:rsidRPr="008759FA">
        <w:rPr>
          <w:rFonts w:cs="Arial"/>
        </w:rPr>
        <w:t xml:space="preserve">Didaktische </w:t>
      </w:r>
      <w:r w:rsidR="00627F11">
        <w:rPr>
          <w:rFonts w:cs="Arial"/>
        </w:rPr>
        <w:t>Kommentierung</w:t>
      </w:r>
      <w:r w:rsidR="00E73E49" w:rsidRPr="008759FA">
        <w:rPr>
          <w:rFonts w:cs="Arial"/>
        </w:rPr>
        <w:t>:</w:t>
      </w:r>
      <w:r w:rsidRPr="008759FA">
        <w:rPr>
          <w:rFonts w:cs="Arial"/>
        </w:rPr>
        <w:t xml:space="preserve"> Aufgabe Reiß</w:t>
      </w:r>
      <w:r w:rsidR="00E73E49" w:rsidRPr="008759FA">
        <w:rPr>
          <w:rFonts w:cs="Arial"/>
        </w:rPr>
        <w:t>zwecken</w:t>
      </w:r>
    </w:p>
    <w:p w:rsidR="008759FA" w:rsidRPr="008759FA" w:rsidRDefault="008759FA" w:rsidP="008759FA">
      <w:pPr>
        <w:pStyle w:val="IQB-Aufgabentitel"/>
        <w:spacing w:after="120"/>
        <w:rPr>
          <w:rFonts w:cs="Arial"/>
          <w:sz w:val="22"/>
          <w:szCs w:val="22"/>
        </w:rPr>
      </w:pPr>
    </w:p>
    <w:p w:rsidR="00326373" w:rsidRPr="008759FA" w:rsidRDefault="00326373" w:rsidP="008759FA">
      <w:pPr>
        <w:pStyle w:val="IQB-Aufgabentitel"/>
        <w:spacing w:after="120"/>
        <w:rPr>
          <w:rFonts w:cs="Arial"/>
          <w:b/>
          <w:sz w:val="22"/>
          <w:szCs w:val="22"/>
        </w:rPr>
      </w:pPr>
      <w:r w:rsidRPr="008759FA">
        <w:rPr>
          <w:rFonts w:cs="Arial"/>
          <w:b/>
          <w:sz w:val="22"/>
          <w:szCs w:val="22"/>
        </w:rPr>
        <w:t>Aufgabenmerkmale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2073"/>
        <w:gridCol w:w="7086"/>
      </w:tblGrid>
      <w:tr w:rsidR="006044AF" w:rsidRPr="008759FA">
        <w:tc>
          <w:tcPr>
            <w:tcW w:w="2040" w:type="dxa"/>
            <w:vAlign w:val="center"/>
          </w:tcPr>
          <w:p w:rsidR="006044AF" w:rsidRPr="008759FA" w:rsidRDefault="00E73E49" w:rsidP="008759FA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8759FA">
              <w:rPr>
                <w:rFonts w:cs="Arial"/>
                <w:sz w:val="20"/>
                <w:szCs w:val="20"/>
              </w:rPr>
              <w:t>Leitidee</w:t>
            </w:r>
          </w:p>
        </w:tc>
        <w:tc>
          <w:tcPr>
            <w:tcW w:w="7086" w:type="dxa"/>
          </w:tcPr>
          <w:p w:rsidR="006044AF" w:rsidRPr="008759FA" w:rsidRDefault="00E73E49" w:rsidP="008759FA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8759FA">
              <w:rPr>
                <w:rFonts w:cs="Arial"/>
                <w:sz w:val="20"/>
                <w:szCs w:val="20"/>
              </w:rPr>
              <w:t>Zahlen und Operationen</w:t>
            </w:r>
          </w:p>
        </w:tc>
      </w:tr>
      <w:tr w:rsidR="006044AF" w:rsidRPr="008759FA">
        <w:tc>
          <w:tcPr>
            <w:tcW w:w="2040" w:type="dxa"/>
            <w:vAlign w:val="center"/>
          </w:tcPr>
          <w:p w:rsidR="006044AF" w:rsidRPr="008759FA" w:rsidRDefault="00E73E49" w:rsidP="008759FA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8759FA">
              <w:rPr>
                <w:rFonts w:cs="Arial"/>
                <w:sz w:val="20"/>
                <w:szCs w:val="20"/>
              </w:rPr>
              <w:t>Bildungsstandard/s - Allgemeine Kompetenzen</w:t>
            </w:r>
          </w:p>
        </w:tc>
        <w:tc>
          <w:tcPr>
            <w:tcW w:w="7086" w:type="dxa"/>
          </w:tcPr>
          <w:p w:rsidR="006044AF" w:rsidRPr="008759FA" w:rsidRDefault="00E73E49" w:rsidP="008759FA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8759FA">
              <w:rPr>
                <w:rFonts w:cs="Arial"/>
                <w:sz w:val="20"/>
                <w:szCs w:val="20"/>
              </w:rPr>
              <w:t>Sachtexten und anderen Darstellungen der Lebenswirklichkeit die relevanten Informationen entnehmen</w:t>
            </w:r>
          </w:p>
        </w:tc>
      </w:tr>
      <w:tr w:rsidR="006044AF" w:rsidRPr="008759FA">
        <w:tc>
          <w:tcPr>
            <w:tcW w:w="2040" w:type="dxa"/>
            <w:vAlign w:val="center"/>
          </w:tcPr>
          <w:p w:rsidR="006044AF" w:rsidRPr="008759FA" w:rsidRDefault="00E73E49" w:rsidP="008759FA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8759FA">
              <w:rPr>
                <w:rFonts w:cs="Arial"/>
                <w:sz w:val="20"/>
                <w:szCs w:val="20"/>
              </w:rPr>
              <w:t>Bildungsstandard/s - Inhaltsbezogene Kompetenzen (Leitideen)</w:t>
            </w:r>
          </w:p>
        </w:tc>
        <w:tc>
          <w:tcPr>
            <w:tcW w:w="7086" w:type="dxa"/>
          </w:tcPr>
          <w:p w:rsidR="006044AF" w:rsidRPr="008759FA" w:rsidRDefault="00E73E49" w:rsidP="008759FA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8759FA">
              <w:rPr>
                <w:rFonts w:cs="Arial"/>
                <w:sz w:val="20"/>
                <w:szCs w:val="20"/>
              </w:rPr>
              <w:t>Sachaufgaben lösen und dabei die Beziehungen zwischen der Sache und den einzelnen Lösungsschritten beschreiben</w:t>
            </w:r>
          </w:p>
        </w:tc>
      </w:tr>
      <w:tr w:rsidR="006044AF" w:rsidRPr="008759FA">
        <w:tc>
          <w:tcPr>
            <w:tcW w:w="2040" w:type="dxa"/>
            <w:vAlign w:val="center"/>
          </w:tcPr>
          <w:p w:rsidR="006044AF" w:rsidRPr="008759FA" w:rsidRDefault="00E73E49" w:rsidP="008759FA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8759FA">
              <w:rPr>
                <w:rFonts w:cs="Arial"/>
                <w:sz w:val="20"/>
                <w:szCs w:val="20"/>
              </w:rPr>
              <w:t>Kompetenzstufe</w:t>
            </w:r>
          </w:p>
        </w:tc>
        <w:tc>
          <w:tcPr>
            <w:tcW w:w="7086" w:type="dxa"/>
          </w:tcPr>
          <w:p w:rsidR="006044AF" w:rsidRPr="008759FA" w:rsidRDefault="00E73E49" w:rsidP="008759FA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8759FA">
              <w:rPr>
                <w:rFonts w:cs="Arial"/>
                <w:sz w:val="20"/>
                <w:szCs w:val="20"/>
              </w:rPr>
              <w:t>V</w:t>
            </w:r>
          </w:p>
        </w:tc>
      </w:tr>
      <w:tr w:rsidR="006044AF" w:rsidRPr="008759FA">
        <w:tc>
          <w:tcPr>
            <w:tcW w:w="2040" w:type="dxa"/>
            <w:vAlign w:val="center"/>
          </w:tcPr>
          <w:p w:rsidR="006044AF" w:rsidRPr="008759FA" w:rsidRDefault="00E73E49" w:rsidP="008759FA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8759FA">
              <w:rPr>
                <w:rFonts w:cs="Arial"/>
                <w:sz w:val="20"/>
                <w:szCs w:val="20"/>
              </w:rPr>
              <w:t>Anforderungsbereich</w:t>
            </w:r>
          </w:p>
        </w:tc>
        <w:tc>
          <w:tcPr>
            <w:tcW w:w="7086" w:type="dxa"/>
          </w:tcPr>
          <w:p w:rsidR="006044AF" w:rsidRPr="008759FA" w:rsidRDefault="00E73E49" w:rsidP="008759FA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8759FA">
              <w:rPr>
                <w:rFonts w:cs="Arial"/>
                <w:sz w:val="20"/>
                <w:szCs w:val="20"/>
              </w:rPr>
              <w:t>Zusammenhänge herstellen (II)</w:t>
            </w:r>
          </w:p>
        </w:tc>
      </w:tr>
    </w:tbl>
    <w:p w:rsidR="00E752E3" w:rsidRPr="008759FA" w:rsidRDefault="00E752E3" w:rsidP="008759FA">
      <w:pPr>
        <w:spacing w:after="120"/>
        <w:rPr>
          <w:rFonts w:ascii="Arial" w:hAnsi="Arial" w:cs="Arial"/>
          <w:sz w:val="22"/>
          <w:szCs w:val="22"/>
        </w:rPr>
      </w:pPr>
    </w:p>
    <w:p w:rsidR="00E73E49" w:rsidRPr="008759FA" w:rsidRDefault="00E73E49" w:rsidP="008759FA">
      <w:pPr>
        <w:pStyle w:val="DidberschriftDidHand"/>
        <w:rPr>
          <w:rFonts w:cs="Arial"/>
          <w:sz w:val="22"/>
          <w:szCs w:val="22"/>
        </w:rPr>
      </w:pPr>
      <w:r w:rsidRPr="008759FA">
        <w:rPr>
          <w:rFonts w:cs="Arial"/>
          <w:sz w:val="22"/>
          <w:szCs w:val="22"/>
        </w:rPr>
        <w:t>Didaktischer Kommentar</w:t>
      </w:r>
    </w:p>
    <w:p w:rsidR="00E73E49" w:rsidRPr="008759FA" w:rsidRDefault="00E73E49" w:rsidP="008759FA">
      <w:pPr>
        <w:pStyle w:val="DidText"/>
        <w:jc w:val="left"/>
        <w:rPr>
          <w:rFonts w:ascii="Arial" w:hAnsi="Arial" w:cs="Arial"/>
        </w:rPr>
      </w:pPr>
      <w:r w:rsidRPr="008759FA">
        <w:rPr>
          <w:rFonts w:ascii="Arial" w:hAnsi="Arial" w:cs="Arial"/>
        </w:rPr>
        <w:t>Die Schwierigkeit der Aufgabe besteht im Verständnis der Sachsituation. Die Kinder müs</w:t>
      </w:r>
      <w:r w:rsidRPr="008759FA">
        <w:rPr>
          <w:rFonts w:ascii="Arial" w:hAnsi="Arial" w:cs="Arial"/>
        </w:rPr>
        <w:softHyphen/>
        <w:t>sen die Sachsituation mit Hilfe der Grafik erfassen und einen mathematischen Lösungsweg fin</w:t>
      </w:r>
      <w:r w:rsidRPr="008759FA">
        <w:rPr>
          <w:rFonts w:ascii="Arial" w:hAnsi="Arial" w:cs="Arial"/>
        </w:rPr>
        <w:softHyphen/>
        <w:t>den. Dabei gilt es herauszufinden, welche Auswirkungen es auf die Anzahl der benötigten Reiß</w:t>
      </w:r>
      <w:r w:rsidRPr="008759FA">
        <w:rPr>
          <w:rFonts w:ascii="Arial" w:hAnsi="Arial" w:cs="Arial"/>
        </w:rPr>
        <w:softHyphen/>
        <w:t>zwecken hat, wenn zwei benachbarte Bilder sich eine Reißzwecke „teilen“. Die Kinder müs</w:t>
      </w:r>
      <w:r w:rsidRPr="008759FA">
        <w:rPr>
          <w:rFonts w:ascii="Arial" w:hAnsi="Arial" w:cs="Arial"/>
        </w:rPr>
        <w:softHyphen/>
        <w:t>sen hier interpretieren, dass pro Bild eine weitere Reißzwecke benötigt wird, lediglich für das erste Bild oder je nach Sichtweise für das letzte Bild braucht man 2 Reißzwecken.</w:t>
      </w:r>
    </w:p>
    <w:p w:rsidR="00E73E49" w:rsidRPr="008759FA" w:rsidRDefault="00E73E49" w:rsidP="008759FA">
      <w:pPr>
        <w:pStyle w:val="DidText"/>
        <w:jc w:val="left"/>
        <w:rPr>
          <w:rFonts w:ascii="Arial" w:hAnsi="Arial" w:cs="Arial"/>
        </w:rPr>
      </w:pPr>
      <w:r w:rsidRPr="008759FA">
        <w:rPr>
          <w:rFonts w:ascii="Arial" w:hAnsi="Arial" w:cs="Arial"/>
        </w:rPr>
        <w:t>Zur Lösungsfindung können unterschiedliche Strategien und Darstellungsweisen genutzt werden:</w:t>
      </w:r>
    </w:p>
    <w:p w:rsidR="00E73E49" w:rsidRPr="008759FA" w:rsidRDefault="00E73E49" w:rsidP="008759FA">
      <w:pPr>
        <w:pStyle w:val="DidAufzhlung1"/>
        <w:numPr>
          <w:ilvl w:val="0"/>
          <w:numId w:val="4"/>
        </w:numPr>
        <w:spacing w:before="0" w:after="120"/>
        <w:rPr>
          <w:rFonts w:ascii="Arial" w:hAnsi="Arial" w:cs="Arial"/>
        </w:rPr>
      </w:pPr>
      <w:r w:rsidRPr="008759FA">
        <w:rPr>
          <w:rFonts w:ascii="Arial" w:hAnsi="Arial" w:cs="Arial"/>
        </w:rPr>
        <w:t xml:space="preserve">Anfertigen einer Skizze über die gegebene Grafik hinaus – </w:t>
      </w:r>
      <w:proofErr w:type="gramStart"/>
      <w:r w:rsidRPr="008759FA">
        <w:rPr>
          <w:rFonts w:ascii="Arial" w:hAnsi="Arial" w:cs="Arial"/>
        </w:rPr>
        <w:t>das</w:t>
      </w:r>
      <w:proofErr w:type="gramEnd"/>
      <w:r w:rsidRPr="008759FA">
        <w:rPr>
          <w:rFonts w:ascii="Arial" w:hAnsi="Arial" w:cs="Arial"/>
        </w:rPr>
        <w:t xml:space="preserve"> 1. oder 28. Bild – je nach Sichtweise- wird mit einer zusätzlichen Reißzwecken befestigt.</w:t>
      </w:r>
    </w:p>
    <w:p w:rsidR="008759FA" w:rsidRDefault="00E73E49" w:rsidP="008759FA">
      <w:pPr>
        <w:pStyle w:val="DidAufzhlung1"/>
        <w:numPr>
          <w:ilvl w:val="0"/>
          <w:numId w:val="4"/>
        </w:numPr>
        <w:spacing w:before="0" w:after="120"/>
        <w:rPr>
          <w:rFonts w:ascii="Arial" w:hAnsi="Arial" w:cs="Arial"/>
        </w:rPr>
      </w:pPr>
      <w:r w:rsidRPr="008759FA">
        <w:rPr>
          <w:rFonts w:ascii="Arial" w:hAnsi="Arial" w:cs="Arial"/>
        </w:rPr>
        <w:t xml:space="preserve">Mit Hilfe der Grafik kann die Aufgabe arithmetisch gelöst werden: Für jedes Bild benötigt man eine Reißzwecke, plus einer weiteren für das 1.oder 28. Bild: </w:t>
      </w:r>
    </w:p>
    <w:p w:rsidR="00E73E49" w:rsidRPr="008759FA" w:rsidRDefault="00E73E49" w:rsidP="008759FA">
      <w:pPr>
        <w:pStyle w:val="DidAufzhlung1"/>
        <w:numPr>
          <w:ilvl w:val="0"/>
          <w:numId w:val="0"/>
        </w:numPr>
        <w:spacing w:before="0" w:after="120"/>
        <w:ind w:left="720"/>
        <w:rPr>
          <w:rFonts w:ascii="Arial" w:hAnsi="Arial" w:cs="Arial"/>
        </w:rPr>
      </w:pPr>
      <w:r w:rsidRPr="008759FA">
        <w:rPr>
          <w:rFonts w:ascii="Arial" w:hAnsi="Arial" w:cs="Arial"/>
        </w:rPr>
        <w:t>28 + 1 = 29</w:t>
      </w:r>
    </w:p>
    <w:p w:rsidR="00E73E49" w:rsidRPr="008759FA" w:rsidRDefault="00E73E49" w:rsidP="008759FA">
      <w:pPr>
        <w:pStyle w:val="DidAufzhlung1"/>
        <w:numPr>
          <w:ilvl w:val="0"/>
          <w:numId w:val="4"/>
        </w:numPr>
        <w:spacing w:before="0" w:after="120"/>
        <w:rPr>
          <w:rFonts w:ascii="Arial" w:hAnsi="Arial" w:cs="Arial"/>
        </w:rPr>
      </w:pPr>
      <w:r w:rsidRPr="008759FA">
        <w:rPr>
          <w:rFonts w:ascii="Arial" w:hAnsi="Arial" w:cs="Arial"/>
        </w:rPr>
        <w:t xml:space="preserve">Die Schüler können zudem eine Zuordnung zwischen der Anzahl der Bilder und der Anzahl der benötigten Reißzwecken vornehmen. Beispiele für Notationsformen: </w:t>
      </w:r>
    </w:p>
    <w:p w:rsidR="00E73E49" w:rsidRPr="008759FA" w:rsidRDefault="00E73E49" w:rsidP="008759FA">
      <w:pPr>
        <w:pStyle w:val="DidText"/>
        <w:jc w:val="left"/>
        <w:rPr>
          <w:rFonts w:ascii="Arial" w:hAnsi="Arial" w:cs="Arial"/>
        </w:rPr>
      </w:pPr>
      <w:r w:rsidRPr="008759FA">
        <w:rPr>
          <w:rFonts w:ascii="Arial" w:hAnsi="Arial" w:cs="Arial"/>
          <w:noProof/>
        </w:rPr>
        <w:drawing>
          <wp:anchor distT="0" distB="0" distL="114300" distR="114300" simplePos="0" relativeHeight="251646464" behindDoc="1" locked="0" layoutInCell="1" allowOverlap="1" wp14:anchorId="1611500C" wp14:editId="3138972E">
            <wp:simplePos x="0" y="0"/>
            <wp:positionH relativeFrom="column">
              <wp:posOffset>2529205</wp:posOffset>
            </wp:positionH>
            <wp:positionV relativeFrom="paragraph">
              <wp:posOffset>33020</wp:posOffset>
            </wp:positionV>
            <wp:extent cx="3009900" cy="1688465"/>
            <wp:effectExtent l="0" t="0" r="0" b="6985"/>
            <wp:wrapTight wrapText="bothSides">
              <wp:wrapPolygon edited="0">
                <wp:start x="0" y="0"/>
                <wp:lineTo x="0" y="21446"/>
                <wp:lineTo x="21463" y="21446"/>
                <wp:lineTo x="21463" y="0"/>
                <wp:lineTo x="0" y="0"/>
              </wp:wrapPolygon>
            </wp:wrapTight>
            <wp:docPr id="5" name="Grafik 5" descr="DK_ZO_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K_ZO_14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5443"/>
                    <a:stretch/>
                  </pic:blipFill>
                  <pic:spPr bwMode="auto">
                    <a:xfrm>
                      <a:off x="0" y="0"/>
                      <a:ext cx="3009900" cy="168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3E49" w:rsidRPr="008759FA" w:rsidRDefault="00E73E49" w:rsidP="008759FA">
      <w:pPr>
        <w:pStyle w:val="DidText"/>
        <w:jc w:val="left"/>
        <w:rPr>
          <w:rFonts w:ascii="Arial" w:hAnsi="Arial" w:cs="Arial"/>
        </w:rPr>
      </w:pPr>
    </w:p>
    <w:p w:rsidR="00E73E49" w:rsidRPr="008759FA" w:rsidRDefault="00E73E49" w:rsidP="008759FA">
      <w:pPr>
        <w:pStyle w:val="DidText"/>
        <w:jc w:val="left"/>
        <w:rPr>
          <w:rFonts w:ascii="Arial" w:hAnsi="Arial" w:cs="Arial"/>
        </w:rPr>
      </w:pPr>
      <w:r w:rsidRPr="008759FA">
        <w:rPr>
          <w:rFonts w:ascii="Arial" w:hAnsi="Arial" w:cs="Arial"/>
          <w:noProof/>
        </w:rPr>
        <w:drawing>
          <wp:anchor distT="0" distB="0" distL="114300" distR="114300" simplePos="0" relativeHeight="251653632" behindDoc="1" locked="0" layoutInCell="1" allowOverlap="1" wp14:anchorId="163FFE86" wp14:editId="30141A38">
            <wp:simplePos x="0" y="0"/>
            <wp:positionH relativeFrom="column">
              <wp:posOffset>338455</wp:posOffset>
            </wp:positionH>
            <wp:positionV relativeFrom="paragraph">
              <wp:posOffset>123190</wp:posOffset>
            </wp:positionV>
            <wp:extent cx="790575" cy="723900"/>
            <wp:effectExtent l="0" t="0" r="0" b="0"/>
            <wp:wrapTight wrapText="bothSides">
              <wp:wrapPolygon edited="0">
                <wp:start x="2082" y="568"/>
                <wp:lineTo x="1561" y="19895"/>
                <wp:lineTo x="18217" y="19895"/>
                <wp:lineTo x="18217" y="568"/>
                <wp:lineTo x="2082" y="568"/>
              </wp:wrapPolygon>
            </wp:wrapTight>
            <wp:docPr id="6" name="Grafik 6" descr="DK_ZO_14_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K_ZO_14_1_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7629"/>
                    <a:stretch/>
                  </pic:blipFill>
                  <pic:spPr bwMode="auto">
                    <a:xfrm>
                      <a:off x="0" y="0"/>
                      <a:ext cx="7905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3E49" w:rsidRPr="008759FA" w:rsidRDefault="00E73E49" w:rsidP="008759FA">
      <w:pPr>
        <w:pStyle w:val="DidText"/>
        <w:jc w:val="left"/>
        <w:rPr>
          <w:rFonts w:ascii="Arial" w:hAnsi="Arial" w:cs="Arial"/>
        </w:rPr>
      </w:pPr>
    </w:p>
    <w:p w:rsidR="00E73E49" w:rsidRPr="008759FA" w:rsidRDefault="00E73E49" w:rsidP="008759FA">
      <w:pPr>
        <w:pStyle w:val="DidText"/>
        <w:jc w:val="left"/>
        <w:rPr>
          <w:rFonts w:ascii="Arial" w:hAnsi="Arial" w:cs="Arial"/>
        </w:rPr>
      </w:pPr>
    </w:p>
    <w:p w:rsidR="00E73E49" w:rsidRPr="008759FA" w:rsidRDefault="00E73E49" w:rsidP="008759FA">
      <w:pPr>
        <w:pStyle w:val="DidText"/>
        <w:jc w:val="left"/>
        <w:rPr>
          <w:rFonts w:ascii="Arial" w:hAnsi="Arial" w:cs="Arial"/>
        </w:rPr>
      </w:pPr>
    </w:p>
    <w:p w:rsidR="00E73E49" w:rsidRPr="008759FA" w:rsidRDefault="00E73E49" w:rsidP="008759FA">
      <w:pPr>
        <w:pStyle w:val="DidText"/>
        <w:jc w:val="left"/>
        <w:rPr>
          <w:rFonts w:ascii="Arial" w:hAnsi="Arial" w:cs="Arial"/>
        </w:rPr>
      </w:pPr>
    </w:p>
    <w:p w:rsidR="00E73E49" w:rsidRPr="008759FA" w:rsidRDefault="00E73E49" w:rsidP="008759FA">
      <w:pPr>
        <w:pStyle w:val="DidText"/>
        <w:jc w:val="left"/>
        <w:rPr>
          <w:rFonts w:ascii="Arial" w:hAnsi="Arial" w:cs="Arial"/>
        </w:rPr>
      </w:pPr>
    </w:p>
    <w:p w:rsidR="00E73E49" w:rsidRDefault="00E73E49" w:rsidP="008759FA">
      <w:pPr>
        <w:pStyle w:val="DidText"/>
        <w:jc w:val="left"/>
        <w:rPr>
          <w:rFonts w:ascii="Arial" w:hAnsi="Arial" w:cs="Arial"/>
        </w:rPr>
      </w:pPr>
      <w:r w:rsidRPr="008759FA">
        <w:rPr>
          <w:rFonts w:ascii="Arial" w:hAnsi="Arial" w:cs="Arial"/>
        </w:rPr>
        <w:t>Unter Einbeziehung der vorgegebenen Lösungsmöglichkeiten kann die Lösung 56 als falsch ausgeschlossen werden, da mit 56 Stück jedes Bild einzeln mit zwei Reißzwecken aufge</w:t>
      </w:r>
      <w:r w:rsidRPr="008759FA">
        <w:rPr>
          <w:rFonts w:ascii="Arial" w:hAnsi="Arial" w:cs="Arial"/>
        </w:rPr>
        <w:softHyphen/>
        <w:t>hängt werden könnte, sich die Bilder also keine Reißzwecken „teilen“. Es verbleiben nur noch vier Antwortmöglichkeiten.</w:t>
      </w:r>
    </w:p>
    <w:p w:rsidR="008E365D" w:rsidRDefault="008E365D" w:rsidP="008759FA">
      <w:pPr>
        <w:pStyle w:val="DidText"/>
        <w:jc w:val="left"/>
        <w:rPr>
          <w:rFonts w:ascii="Arial" w:hAnsi="Arial" w:cs="Arial"/>
        </w:rPr>
      </w:pPr>
    </w:p>
    <w:p w:rsidR="008E365D" w:rsidRDefault="008E365D" w:rsidP="008759FA">
      <w:pPr>
        <w:pStyle w:val="DidText"/>
        <w:jc w:val="left"/>
        <w:rPr>
          <w:rFonts w:ascii="Arial" w:hAnsi="Arial" w:cs="Arial"/>
        </w:rPr>
      </w:pPr>
    </w:p>
    <w:p w:rsidR="008E365D" w:rsidRPr="008759FA" w:rsidRDefault="008E365D" w:rsidP="008E365D">
      <w:pPr>
        <w:pStyle w:val="DidberschriftDidHand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>Anregungen für den Unterricht</w:t>
      </w:r>
    </w:p>
    <w:p w:rsidR="00E73E49" w:rsidRPr="008759FA" w:rsidRDefault="00E73E49" w:rsidP="008759FA">
      <w:pPr>
        <w:pStyle w:val="DidText"/>
        <w:jc w:val="left"/>
        <w:rPr>
          <w:rFonts w:ascii="Arial" w:hAnsi="Arial" w:cs="Arial"/>
        </w:rPr>
      </w:pPr>
      <w:r w:rsidRPr="008759FA">
        <w:rPr>
          <w:rFonts w:ascii="Arial" w:hAnsi="Arial" w:cs="Arial"/>
        </w:rPr>
        <w:t xml:space="preserve">Die vorliegende Aufgabe kann für den Unterricht variiert werden, indem jedes Bild eine zusätzliche Reißzwecke erhält. </w:t>
      </w:r>
    </w:p>
    <w:p w:rsidR="00E73E49" w:rsidRPr="008759FA" w:rsidRDefault="00E73E49" w:rsidP="008759FA">
      <w:pPr>
        <w:pStyle w:val="DidText"/>
        <w:jc w:val="left"/>
        <w:rPr>
          <w:rFonts w:ascii="Arial" w:hAnsi="Arial" w:cs="Arial"/>
        </w:rPr>
      </w:pPr>
      <w:r w:rsidRPr="008759FA">
        <w:rPr>
          <w:rFonts w:ascii="Arial" w:hAnsi="Arial" w:cs="Arial"/>
        </w:rPr>
        <w:t xml:space="preserve">Wird die Reißzwecke am oberen Blattrand mittig befestigt, so erhält jedes Bild insgesamt 2 Reißzwecken plus 1 für das 1. oder letzte Bild. Der Unterschied zur Ausgangsaufgabe kann genauer untersucht werden. </w:t>
      </w:r>
    </w:p>
    <w:p w:rsidR="00E73E49" w:rsidRPr="008759FA" w:rsidRDefault="00E73E49" w:rsidP="008759FA">
      <w:pPr>
        <w:pStyle w:val="DidText"/>
        <w:jc w:val="left"/>
        <w:rPr>
          <w:rFonts w:ascii="Arial" w:hAnsi="Arial" w:cs="Arial"/>
        </w:rPr>
      </w:pPr>
      <w:r w:rsidRPr="008759FA">
        <w:rPr>
          <w:rFonts w:ascii="Arial" w:hAnsi="Arial" w:cs="Arial"/>
          <w:noProof/>
        </w:rPr>
        <w:drawing>
          <wp:anchor distT="0" distB="0" distL="114300" distR="114300" simplePos="0" relativeHeight="251660800" behindDoc="1" locked="0" layoutInCell="1" allowOverlap="1" wp14:anchorId="54934434" wp14:editId="30AC6B63">
            <wp:simplePos x="0" y="0"/>
            <wp:positionH relativeFrom="column">
              <wp:posOffset>14605</wp:posOffset>
            </wp:positionH>
            <wp:positionV relativeFrom="paragraph">
              <wp:posOffset>94615</wp:posOffset>
            </wp:positionV>
            <wp:extent cx="1238250" cy="666750"/>
            <wp:effectExtent l="0" t="0" r="0" b="0"/>
            <wp:wrapTight wrapText="bothSides">
              <wp:wrapPolygon edited="0">
                <wp:start x="0" y="0"/>
                <wp:lineTo x="0" y="20366"/>
                <wp:lineTo x="4652" y="20983"/>
                <wp:lineTo x="14289" y="20983"/>
                <wp:lineTo x="18609" y="20983"/>
                <wp:lineTo x="20271" y="20366"/>
                <wp:lineTo x="20603" y="1234"/>
                <wp:lineTo x="18942" y="0"/>
                <wp:lineTo x="8972" y="0"/>
                <wp:lineTo x="0" y="0"/>
              </wp:wrapPolygon>
            </wp:wrapTight>
            <wp:docPr id="3" name="Grafik 3" descr="DK_ZO_14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K_ZO_14_3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674"/>
                    <a:stretch/>
                  </pic:blipFill>
                  <pic:spPr bwMode="auto">
                    <a:xfrm>
                      <a:off x="0" y="0"/>
                      <a:ext cx="1238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3E49" w:rsidRPr="008759FA" w:rsidRDefault="00E73E49" w:rsidP="008759FA">
      <w:pPr>
        <w:pStyle w:val="DidText"/>
        <w:jc w:val="left"/>
        <w:rPr>
          <w:rFonts w:ascii="Arial" w:hAnsi="Arial" w:cs="Arial"/>
        </w:rPr>
      </w:pPr>
    </w:p>
    <w:p w:rsidR="00E73E49" w:rsidRPr="008759FA" w:rsidRDefault="00E73E49" w:rsidP="008759FA">
      <w:pPr>
        <w:pStyle w:val="DidText"/>
        <w:jc w:val="left"/>
        <w:rPr>
          <w:rFonts w:ascii="Arial" w:hAnsi="Arial" w:cs="Arial"/>
        </w:rPr>
      </w:pPr>
    </w:p>
    <w:p w:rsidR="00E73E49" w:rsidRPr="008759FA" w:rsidRDefault="00E73E49" w:rsidP="008759FA">
      <w:pPr>
        <w:pStyle w:val="DidText"/>
        <w:jc w:val="left"/>
        <w:rPr>
          <w:rFonts w:ascii="Arial" w:hAnsi="Arial" w:cs="Arial"/>
        </w:rPr>
      </w:pPr>
    </w:p>
    <w:p w:rsidR="00E73E49" w:rsidRPr="008759FA" w:rsidRDefault="00E73E49" w:rsidP="008759FA">
      <w:pPr>
        <w:pStyle w:val="DidText"/>
        <w:jc w:val="left"/>
        <w:rPr>
          <w:rFonts w:ascii="Arial" w:hAnsi="Arial" w:cs="Arial"/>
        </w:rPr>
      </w:pPr>
      <w:r w:rsidRPr="008759FA">
        <w:rPr>
          <w:rFonts w:ascii="Arial" w:hAnsi="Arial" w:cs="Arial"/>
        </w:rPr>
        <w:t xml:space="preserve">Wird die Reißzwecke unten befestigt, so erhält jedes Bild insgesamt 2 Reißzwecken plus 2 für das 1. oder letzte Bild. Der Unterschied zur Ausgangsaufgabe kann ebenfalls genauer untersucht werden. </w:t>
      </w:r>
    </w:p>
    <w:p w:rsidR="00E73E49" w:rsidRPr="008759FA" w:rsidRDefault="00E73E49" w:rsidP="008759FA">
      <w:pPr>
        <w:pStyle w:val="DidText"/>
        <w:jc w:val="left"/>
        <w:rPr>
          <w:rFonts w:ascii="Arial" w:hAnsi="Arial" w:cs="Arial"/>
        </w:rPr>
      </w:pPr>
      <w:r w:rsidRPr="008759FA">
        <w:rPr>
          <w:rFonts w:ascii="Arial" w:hAnsi="Arial" w:cs="Arial"/>
          <w:noProof/>
        </w:rPr>
        <w:drawing>
          <wp:anchor distT="0" distB="0" distL="114300" distR="114300" simplePos="0" relativeHeight="251667968" behindDoc="1" locked="0" layoutInCell="1" allowOverlap="1" wp14:anchorId="61A08F67" wp14:editId="67AA4579">
            <wp:simplePos x="0" y="0"/>
            <wp:positionH relativeFrom="column">
              <wp:posOffset>13970</wp:posOffset>
            </wp:positionH>
            <wp:positionV relativeFrom="paragraph">
              <wp:posOffset>43180</wp:posOffset>
            </wp:positionV>
            <wp:extent cx="2743200" cy="699770"/>
            <wp:effectExtent l="0" t="0" r="0" b="5080"/>
            <wp:wrapTight wrapText="bothSides">
              <wp:wrapPolygon edited="0">
                <wp:start x="0" y="0"/>
                <wp:lineTo x="0" y="20581"/>
                <wp:lineTo x="2250" y="21169"/>
                <wp:lineTo x="9450" y="21169"/>
                <wp:lineTo x="9750" y="1176"/>
                <wp:lineTo x="9000" y="0"/>
                <wp:lineTo x="4200" y="0"/>
                <wp:lineTo x="0" y="0"/>
              </wp:wrapPolygon>
            </wp:wrapTight>
            <wp:docPr id="2" name="Grafik 2" descr="DK_ZO_14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K_ZO_14_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69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3E49" w:rsidRPr="008759FA" w:rsidRDefault="00E73E49" w:rsidP="008759FA">
      <w:pPr>
        <w:pStyle w:val="DidText"/>
        <w:jc w:val="left"/>
        <w:rPr>
          <w:rFonts w:ascii="Arial" w:hAnsi="Arial" w:cs="Arial"/>
        </w:rPr>
      </w:pPr>
      <w:r w:rsidRPr="008759FA">
        <w:rPr>
          <w:rFonts w:ascii="Arial" w:hAnsi="Arial" w:cs="Arial"/>
        </w:rPr>
        <w:t>Durch den Vergleich mit der Ausgangsaufgabe steht bei diesen beiden Variationen das Argu</w:t>
      </w:r>
      <w:r w:rsidRPr="008759FA">
        <w:rPr>
          <w:rFonts w:ascii="Arial" w:hAnsi="Arial" w:cs="Arial"/>
        </w:rPr>
        <w:softHyphen/>
        <w:t>mentieren - Zusammenhänge erkennen, Vermutungen entwickeln, Begründungen suchen und nachvollziehen - im Vordergrund.</w:t>
      </w:r>
    </w:p>
    <w:p w:rsidR="00E73E49" w:rsidRPr="008759FA" w:rsidRDefault="00E73E49" w:rsidP="008759FA">
      <w:pPr>
        <w:pStyle w:val="DidText"/>
        <w:jc w:val="left"/>
        <w:rPr>
          <w:rFonts w:ascii="Arial" w:hAnsi="Arial" w:cs="Arial"/>
        </w:rPr>
      </w:pPr>
      <w:r w:rsidRPr="008759FA">
        <w:rPr>
          <w:rFonts w:ascii="Arial" w:hAnsi="Arial" w:cs="Arial"/>
        </w:rPr>
        <w:t>Aufgaben die diese Thematik – ein Teil mehr oder eines weniger als auf den ersten Blick vermutet beinhalten, lassen sich in unterschiedlichen Bereichen finden:</w:t>
      </w:r>
    </w:p>
    <w:p w:rsidR="00E73E49" w:rsidRPr="008759FA" w:rsidRDefault="00E73E49" w:rsidP="008759FA">
      <w:pPr>
        <w:pStyle w:val="DidAufzhlung1"/>
        <w:numPr>
          <w:ilvl w:val="0"/>
          <w:numId w:val="4"/>
        </w:numPr>
        <w:spacing w:before="0" w:after="120"/>
        <w:rPr>
          <w:rFonts w:ascii="Arial" w:hAnsi="Arial" w:cs="Arial"/>
        </w:rPr>
      </w:pPr>
      <w:r w:rsidRPr="008759FA">
        <w:rPr>
          <w:rFonts w:ascii="Arial" w:hAnsi="Arial" w:cs="Arial"/>
        </w:rPr>
        <w:t>Alex baut im Unterricht ein Vogelhaus. Das große Brett ist 1,80m lang. Alex zersägt es in 6 gleichlange Holzbretter. Wie lang sind seine kleinen Bretter? Wie oft muss Alex ein Stück vom großen Brett absägen? Lösung z. B. über eine Skizze.</w:t>
      </w:r>
    </w:p>
    <w:p w:rsidR="00E73E49" w:rsidRPr="008759FA" w:rsidRDefault="00E73E49" w:rsidP="008759FA">
      <w:pPr>
        <w:pStyle w:val="DidAufzhlung1"/>
        <w:numPr>
          <w:ilvl w:val="0"/>
          <w:numId w:val="4"/>
        </w:numPr>
        <w:spacing w:before="0" w:after="120"/>
        <w:rPr>
          <w:rFonts w:ascii="Arial" w:hAnsi="Arial" w:cs="Arial"/>
        </w:rPr>
      </w:pPr>
      <w:r w:rsidRPr="008759FA">
        <w:rPr>
          <w:rFonts w:ascii="Arial" w:hAnsi="Arial" w:cs="Arial"/>
        </w:rPr>
        <w:t>Mia und Jonas bauen eine große Brücke. Auf einem Pfeiler liegen immer 2 Brückenteile auf, außer am Anfang und am Ende der Brücke. Wie viele Pfeiler benötigen sie für 4 Brückenteile? Alternativ: Sie haben 6 Stützpfeiler, wie viele Brückenteile können sie verbauen?</w:t>
      </w:r>
    </w:p>
    <w:p w:rsidR="00E73E49" w:rsidRPr="008759FA" w:rsidRDefault="00E73E49" w:rsidP="008759FA">
      <w:pPr>
        <w:pStyle w:val="DidText"/>
        <w:jc w:val="left"/>
        <w:rPr>
          <w:rFonts w:ascii="Arial" w:hAnsi="Arial" w:cs="Arial"/>
        </w:rPr>
      </w:pPr>
      <w:r w:rsidRPr="008759FA">
        <w:rPr>
          <w:rFonts w:ascii="Arial" w:hAnsi="Arial" w:cs="Arial"/>
          <w:noProof/>
        </w:rPr>
        <w:drawing>
          <wp:anchor distT="0" distB="0" distL="114300" distR="114300" simplePos="0" relativeHeight="251675136" behindDoc="1" locked="0" layoutInCell="1" allowOverlap="1" wp14:anchorId="0A3811BF" wp14:editId="240D773F">
            <wp:simplePos x="0" y="0"/>
            <wp:positionH relativeFrom="column">
              <wp:posOffset>19050</wp:posOffset>
            </wp:positionH>
            <wp:positionV relativeFrom="paragraph">
              <wp:posOffset>76200</wp:posOffset>
            </wp:positionV>
            <wp:extent cx="5076825" cy="447675"/>
            <wp:effectExtent l="0" t="0" r="0" b="9525"/>
            <wp:wrapTight wrapText="bothSides">
              <wp:wrapPolygon edited="0">
                <wp:start x="0" y="0"/>
                <wp:lineTo x="0" y="21140"/>
                <wp:lineTo x="9078" y="21140"/>
                <wp:lineTo x="9078" y="0"/>
                <wp:lineTo x="0" y="0"/>
              </wp:wrapPolygon>
            </wp:wrapTight>
            <wp:docPr id="1" name="Grafik 1" descr="DK_ZO_14_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K_ZO_14_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3E49" w:rsidRPr="008759FA" w:rsidRDefault="00E73E49" w:rsidP="008759FA">
      <w:pPr>
        <w:pStyle w:val="DidText"/>
        <w:jc w:val="left"/>
        <w:rPr>
          <w:rFonts w:ascii="Arial" w:hAnsi="Arial" w:cs="Arial"/>
        </w:rPr>
      </w:pPr>
    </w:p>
    <w:p w:rsidR="00E73E49" w:rsidRPr="008759FA" w:rsidRDefault="00E73E49" w:rsidP="008759FA">
      <w:pPr>
        <w:pStyle w:val="DidText"/>
        <w:jc w:val="left"/>
        <w:rPr>
          <w:rFonts w:ascii="Arial" w:hAnsi="Arial" w:cs="Arial"/>
        </w:rPr>
      </w:pPr>
    </w:p>
    <w:p w:rsidR="00E73E49" w:rsidRDefault="00E73E49" w:rsidP="008759FA">
      <w:pPr>
        <w:pStyle w:val="DidAufzhlung1"/>
        <w:numPr>
          <w:ilvl w:val="0"/>
          <w:numId w:val="5"/>
        </w:numPr>
        <w:spacing w:before="0" w:after="120"/>
        <w:rPr>
          <w:rFonts w:ascii="Arial" w:hAnsi="Arial" w:cs="Arial"/>
        </w:rPr>
      </w:pPr>
      <w:r w:rsidRPr="008759FA">
        <w:rPr>
          <w:rFonts w:ascii="Arial" w:hAnsi="Arial" w:cs="Arial"/>
        </w:rPr>
        <w:t>Familie Hegel möchte in den Sommerurlaub fahren. Sie möchten vom 1. bis 10. Juli in einem Hotel wohnen. Für wie viele Nächte müssen Sie ein Zimmer reservieren?</w:t>
      </w:r>
    </w:p>
    <w:p w:rsidR="008E365D" w:rsidRPr="008759FA" w:rsidRDefault="008E365D" w:rsidP="008759FA">
      <w:pPr>
        <w:pStyle w:val="DidAufzhlung1"/>
        <w:numPr>
          <w:ilvl w:val="0"/>
          <w:numId w:val="5"/>
        </w:numPr>
        <w:spacing w:before="0" w:after="120"/>
        <w:rPr>
          <w:rFonts w:ascii="Arial" w:hAnsi="Arial" w:cs="Arial"/>
        </w:rPr>
      </w:pPr>
      <w:r w:rsidRPr="008E365D">
        <w:rPr>
          <w:rFonts w:ascii="Arial" w:hAnsi="Arial" w:cs="Arial"/>
        </w:rPr>
        <w:t xml:space="preserve">Ähnliche Aufgaben sind auch im Kompetenzbereich Muster und Strukturen zu finden; vergleiche dazu </w:t>
      </w:r>
      <w:r>
        <w:rPr>
          <w:rFonts w:ascii="Arial" w:hAnsi="Arial" w:cs="Arial"/>
        </w:rPr>
        <w:t>Holzstäbchen</w:t>
      </w:r>
      <w:r w:rsidRPr="008E365D">
        <w:rPr>
          <w:rFonts w:ascii="Arial" w:hAnsi="Arial" w:cs="Arial"/>
        </w:rPr>
        <w:t xml:space="preserve"> und </w:t>
      </w:r>
      <w:r>
        <w:rPr>
          <w:rFonts w:ascii="Arial" w:hAnsi="Arial" w:cs="Arial"/>
        </w:rPr>
        <w:t>Addition fortsetzen</w:t>
      </w:r>
      <w:bookmarkStart w:id="0" w:name="_GoBack"/>
      <w:bookmarkEnd w:id="0"/>
      <w:r w:rsidRPr="008E365D">
        <w:rPr>
          <w:rFonts w:ascii="Arial" w:hAnsi="Arial" w:cs="Arial"/>
        </w:rPr>
        <w:t>.</w:t>
      </w:r>
    </w:p>
    <w:p w:rsidR="00326373" w:rsidRPr="008759FA" w:rsidRDefault="00326373">
      <w:pPr>
        <w:rPr>
          <w:sz w:val="22"/>
          <w:szCs w:val="22"/>
        </w:rPr>
      </w:pPr>
    </w:p>
    <w:sectPr w:rsidR="00326373" w:rsidRPr="008759F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6373" w:rsidRDefault="00326373" w:rsidP="00326373">
      <w:r>
        <w:separator/>
      </w:r>
    </w:p>
  </w:endnote>
  <w:endnote w:type="continuationSeparator" w:id="0">
    <w:p w:rsidR="00326373" w:rsidRDefault="00326373" w:rsidP="00326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6373" w:rsidRDefault="0032637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6373" w:rsidRDefault="0032637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6373" w:rsidRDefault="0032637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6373" w:rsidRDefault="00326373" w:rsidP="00326373">
      <w:r>
        <w:separator/>
      </w:r>
    </w:p>
  </w:footnote>
  <w:footnote w:type="continuationSeparator" w:id="0">
    <w:p w:rsidR="00326373" w:rsidRDefault="00326373" w:rsidP="003263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6373" w:rsidRDefault="0032637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6373" w:rsidRDefault="00326373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E54D0E4" wp14:editId="26DE9306">
          <wp:simplePos x="0" y="0"/>
          <wp:positionH relativeFrom="page">
            <wp:posOffset>784860</wp:posOffset>
          </wp:positionH>
          <wp:positionV relativeFrom="page">
            <wp:posOffset>161290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6373" w:rsidRDefault="0032637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15584"/>
    <w:multiLevelType w:val="hybridMultilevel"/>
    <w:tmpl w:val="C83082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457C0A"/>
    <w:multiLevelType w:val="hybridMultilevel"/>
    <w:tmpl w:val="97204E26"/>
    <w:lvl w:ilvl="0" w:tplc="7DA6D9D6">
      <w:start w:val="1"/>
      <w:numFmt w:val="bullet"/>
      <w:pStyle w:val="IQB-RSExampl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FA5C5E"/>
    <w:multiLevelType w:val="hybridMultilevel"/>
    <w:tmpl w:val="3E94383A"/>
    <w:lvl w:ilvl="0" w:tplc="8684E77E">
      <w:start w:val="1"/>
      <w:numFmt w:val="bullet"/>
      <w:pStyle w:val="DidAufzhlung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A95057"/>
    <w:multiLevelType w:val="hybridMultilevel"/>
    <w:tmpl w:val="B7409B4A"/>
    <w:lvl w:ilvl="0" w:tplc="04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84F"/>
    <w:rsid w:val="00012B7A"/>
    <w:rsid w:val="00040294"/>
    <w:rsid w:val="000D5D22"/>
    <w:rsid w:val="000D6068"/>
    <w:rsid w:val="000F22A1"/>
    <w:rsid w:val="00104280"/>
    <w:rsid w:val="00176D67"/>
    <w:rsid w:val="0018477B"/>
    <w:rsid w:val="001865A6"/>
    <w:rsid w:val="001C09A0"/>
    <w:rsid w:val="001C20E7"/>
    <w:rsid w:val="001C55D0"/>
    <w:rsid w:val="001E6C75"/>
    <w:rsid w:val="0021671D"/>
    <w:rsid w:val="002265B7"/>
    <w:rsid w:val="00226C04"/>
    <w:rsid w:val="0026784F"/>
    <w:rsid w:val="002D1B6E"/>
    <w:rsid w:val="00304067"/>
    <w:rsid w:val="00304DCD"/>
    <w:rsid w:val="00326373"/>
    <w:rsid w:val="003A1C8B"/>
    <w:rsid w:val="003A496B"/>
    <w:rsid w:val="003C7D61"/>
    <w:rsid w:val="003D7948"/>
    <w:rsid w:val="004D1DCE"/>
    <w:rsid w:val="004F70C4"/>
    <w:rsid w:val="00566351"/>
    <w:rsid w:val="006044AF"/>
    <w:rsid w:val="0061709D"/>
    <w:rsid w:val="00627F11"/>
    <w:rsid w:val="00666933"/>
    <w:rsid w:val="00692E69"/>
    <w:rsid w:val="006C29B7"/>
    <w:rsid w:val="00753D68"/>
    <w:rsid w:val="00756CB3"/>
    <w:rsid w:val="007C729F"/>
    <w:rsid w:val="007D4262"/>
    <w:rsid w:val="00806273"/>
    <w:rsid w:val="008336E4"/>
    <w:rsid w:val="00837274"/>
    <w:rsid w:val="00861043"/>
    <w:rsid w:val="00871097"/>
    <w:rsid w:val="008759FA"/>
    <w:rsid w:val="0088770C"/>
    <w:rsid w:val="008E365D"/>
    <w:rsid w:val="009C47FB"/>
    <w:rsid w:val="009D5014"/>
    <w:rsid w:val="009E4A36"/>
    <w:rsid w:val="00A13FB9"/>
    <w:rsid w:val="00A25A42"/>
    <w:rsid w:val="00A47EC4"/>
    <w:rsid w:val="00A95DDE"/>
    <w:rsid w:val="00AB17D0"/>
    <w:rsid w:val="00B8136A"/>
    <w:rsid w:val="00C2385F"/>
    <w:rsid w:val="00C7686A"/>
    <w:rsid w:val="00CF32DF"/>
    <w:rsid w:val="00D44C7A"/>
    <w:rsid w:val="00D462AA"/>
    <w:rsid w:val="00E73E49"/>
    <w:rsid w:val="00E752E3"/>
    <w:rsid w:val="00F0154F"/>
    <w:rsid w:val="00FA77D2"/>
    <w:rsid w:val="00FB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94CB17"/>
  <w15:docId w15:val="{0CDF4F70-0786-4A48-B541-4750AF1A8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9E4A3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C7686A"/>
    <w:pPr>
      <w:spacing w:before="0" w:after="240"/>
    </w:pPr>
    <w:rPr>
      <w:rFonts w:ascii="Arial" w:hAnsi="Arial"/>
      <w:b w:val="0"/>
      <w:color w:val="auto"/>
      <w:sz w:val="28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1C09A0"/>
    <w:pPr>
      <w:spacing w:before="120" w:after="0"/>
    </w:pPr>
  </w:style>
  <w:style w:type="paragraph" w:customStyle="1" w:styleId="IQB-Variable">
    <w:name w:val="IQB-Variable"/>
    <w:basedOn w:val="IQB-Standard"/>
    <w:rsid w:val="001E6C75"/>
    <w:pPr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1C09A0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861043"/>
    <w:pPr>
      <w:numPr>
        <w:numId w:val="1"/>
      </w:numPr>
    </w:pPr>
  </w:style>
  <w:style w:type="character" w:customStyle="1" w:styleId="IQB-RSNormalZchn">
    <w:name w:val="IQB-RSNormal Zchn"/>
    <w:basedOn w:val="Absatz-Standardschriftart"/>
    <w:link w:val="IQB-RSNormal"/>
    <w:rsid w:val="001C09A0"/>
    <w:rPr>
      <w:rFonts w:ascii="Arial" w:hAnsi="Arial" w:cs="Arial"/>
      <w:sz w:val="18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18477B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9D5014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9D5014"/>
    <w:rPr>
      <w:rFonts w:ascii="Arial" w:hAnsi="Arial" w:cs="Arial"/>
      <w:sz w:val="18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9D5014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9D5014"/>
    <w:rPr>
      <w:rFonts w:ascii="Arial" w:hAnsi="Arial" w:cs="Arial"/>
      <w:sz w:val="18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AB17D0"/>
    <w:pPr>
      <w:spacing w:before="280"/>
    </w:pPr>
    <w:rPr>
      <w:b w:val="0"/>
      <w:sz w:val="22"/>
    </w:rPr>
  </w:style>
  <w:style w:type="character" w:customStyle="1" w:styleId="IQB-TeilaufgabentitelZchn">
    <w:name w:val="IQB-Teilaufgabentitel Zchn"/>
    <w:basedOn w:val="Absatz-Standardschriftart"/>
    <w:link w:val="IQB-Teilaufgabentitel"/>
    <w:rsid w:val="001C09A0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AB17D0"/>
    <w:rPr>
      <w:rFonts w:ascii="Arial" w:hAnsi="Arial"/>
      <w:b w:val="0"/>
      <w:sz w:val="22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9D5014"/>
    <w:pPr>
      <w:keepNext/>
      <w:spacing w:before="360" w:after="60"/>
    </w:pPr>
    <w:rPr>
      <w:b/>
      <w:sz w:val="24"/>
    </w:rPr>
  </w:style>
  <w:style w:type="paragraph" w:customStyle="1" w:styleId="IQB-Merkmal">
    <w:name w:val="IQB-Merkmal"/>
    <w:basedOn w:val="IQB-Standard"/>
    <w:link w:val="IQB-MerkmalZchn"/>
    <w:qFormat/>
    <w:rsid w:val="001C09A0"/>
    <w:rPr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9D5014"/>
    <w:rPr>
      <w:rFonts w:ascii="Arial" w:hAnsi="Arial"/>
      <w:b w:val="0"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C09A0"/>
    <w:rPr>
      <w:rFonts w:ascii="Arial" w:hAnsi="Arial"/>
      <w:b w:val="0"/>
      <w:sz w:val="18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 w:val="0"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9D5014"/>
    <w:pPr>
      <w:widowControl w:val="0"/>
      <w:spacing w:after="36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9D5014"/>
    <w:rPr>
      <w:rFonts w:ascii="Arial" w:hAnsi="Arial"/>
      <w:sz w:val="18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9D5014"/>
    <w:pPr>
      <w:widowControl w:val="0"/>
      <w:spacing w:before="0" w:after="360"/>
    </w:pPr>
  </w:style>
  <w:style w:type="character" w:customStyle="1" w:styleId="IQB-AufgabengrafikZchn">
    <w:name w:val="IQB-Aufgabengrafik Zchn"/>
    <w:basedOn w:val="IQB-TeilaufgabengrafikZchn"/>
    <w:link w:val="IQB-Aufgabengrafik"/>
    <w:rsid w:val="009D5014"/>
    <w:rPr>
      <w:rFonts w:ascii="Arial" w:hAnsi="Arial"/>
      <w:sz w:val="18"/>
      <w:szCs w:val="24"/>
    </w:rPr>
  </w:style>
  <w:style w:type="paragraph" w:customStyle="1" w:styleId="IQB-Standard">
    <w:name w:val="IQB-Standard"/>
    <w:basedOn w:val="Standard"/>
    <w:link w:val="IQB-StandardZchn"/>
    <w:qFormat/>
    <w:rsid w:val="009D5014"/>
    <w:pPr>
      <w:spacing w:before="60"/>
    </w:pPr>
    <w:rPr>
      <w:rFonts w:ascii="Arial" w:hAnsi="Arial"/>
      <w:sz w:val="18"/>
    </w:rPr>
  </w:style>
  <w:style w:type="character" w:customStyle="1" w:styleId="IQB-StandardZchn">
    <w:name w:val="IQB-Standard Zchn"/>
    <w:basedOn w:val="Absatz-Standardschriftart"/>
    <w:link w:val="IQB-Standard"/>
    <w:rsid w:val="009D5014"/>
    <w:rPr>
      <w:rFonts w:ascii="Arial" w:hAnsi="Arial"/>
      <w:sz w:val="18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lietext">
    <w:name w:val="Fließtext"/>
    <w:basedOn w:val="Standard"/>
    <w:rsid w:val="006C29B7"/>
    <w:pPr>
      <w:spacing w:after="120"/>
    </w:pPr>
    <w:rPr>
      <w:rFonts w:ascii="Arial" w:hAnsi="Arial"/>
      <w:sz w:val="22"/>
    </w:rPr>
  </w:style>
  <w:style w:type="paragraph" w:customStyle="1" w:styleId="Aufzhlung">
    <w:name w:val="Aufzählung"/>
    <w:basedOn w:val="Standard"/>
    <w:rsid w:val="006C29B7"/>
    <w:pPr>
      <w:numPr>
        <w:numId w:val="2"/>
      </w:numPr>
      <w:spacing w:before="50"/>
    </w:pPr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1C09A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C09A0"/>
    <w:rPr>
      <w:rFonts w:ascii="Tahoma" w:hAnsi="Tahoma" w:cs="Tahoma"/>
      <w:sz w:val="16"/>
      <w:szCs w:val="16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9E4A36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9E4A36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9E4A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rsid w:val="0032637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326373"/>
    <w:rPr>
      <w:sz w:val="24"/>
      <w:szCs w:val="24"/>
    </w:rPr>
  </w:style>
  <w:style w:type="paragraph" w:styleId="Fuzeile">
    <w:name w:val="footer"/>
    <w:basedOn w:val="Standard"/>
    <w:link w:val="FuzeileZchn"/>
    <w:rsid w:val="0032637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326373"/>
    <w:rPr>
      <w:sz w:val="24"/>
      <w:szCs w:val="24"/>
    </w:rPr>
  </w:style>
  <w:style w:type="paragraph" w:customStyle="1" w:styleId="MarginalLeft">
    <w:name w:val="MarginalLeft"/>
    <w:basedOn w:val="Standard"/>
    <w:link w:val="MarginalLeftZchn"/>
    <w:autoRedefine/>
    <w:rsid w:val="00E73E49"/>
    <w:pPr>
      <w:framePr w:w="1984" w:hSpace="170" w:wrap="around" w:vAnchor="text" w:hAnchor="page" w:y="1"/>
      <w:pBdr>
        <w:top w:val="single" w:sz="4" w:space="1" w:color="auto"/>
      </w:pBdr>
      <w:ind w:right="170"/>
      <w:outlineLvl w:val="1"/>
    </w:pPr>
    <w:rPr>
      <w:rFonts w:ascii="Arial" w:hAnsi="Arial"/>
      <w:sz w:val="16"/>
      <w:szCs w:val="16"/>
      <w:lang w:val="x-none" w:eastAsia="en-US"/>
    </w:rPr>
  </w:style>
  <w:style w:type="character" w:customStyle="1" w:styleId="MarginalLeftZchn">
    <w:name w:val="MarginalLeft Zchn"/>
    <w:link w:val="MarginalLeft"/>
    <w:rsid w:val="00E73E49"/>
    <w:rPr>
      <w:rFonts w:ascii="Arial" w:hAnsi="Arial"/>
      <w:sz w:val="16"/>
      <w:szCs w:val="16"/>
      <w:lang w:val="x-none" w:eastAsia="en-US"/>
    </w:rPr>
  </w:style>
  <w:style w:type="paragraph" w:customStyle="1" w:styleId="DidberschriftDidHand">
    <w:name w:val="Did_Überschrift: DidHand"/>
    <w:basedOn w:val="Standard"/>
    <w:qFormat/>
    <w:rsid w:val="00E73E49"/>
    <w:pPr>
      <w:spacing w:after="120"/>
      <w:outlineLvl w:val="0"/>
    </w:pPr>
    <w:rPr>
      <w:rFonts w:ascii="Arial" w:hAnsi="Arial"/>
      <w:b/>
      <w:noProof/>
      <w:sz w:val="28"/>
      <w:szCs w:val="28"/>
    </w:rPr>
  </w:style>
  <w:style w:type="paragraph" w:customStyle="1" w:styleId="DidText">
    <w:name w:val="Did_Text"/>
    <w:basedOn w:val="Standard"/>
    <w:qFormat/>
    <w:rsid w:val="00E73E49"/>
    <w:pPr>
      <w:spacing w:after="120"/>
      <w:jc w:val="both"/>
    </w:pPr>
    <w:rPr>
      <w:rFonts w:ascii="Calibri" w:hAnsi="Calibri" w:cs="Calibri"/>
      <w:sz w:val="22"/>
      <w:szCs w:val="22"/>
    </w:rPr>
  </w:style>
  <w:style w:type="paragraph" w:customStyle="1" w:styleId="DidAufzhlung1">
    <w:name w:val="Did_Aufzählung 1"/>
    <w:basedOn w:val="Standard"/>
    <w:qFormat/>
    <w:rsid w:val="00E73E49"/>
    <w:pPr>
      <w:numPr>
        <w:numId w:val="3"/>
      </w:numPr>
      <w:spacing w:before="60" w:after="60"/>
      <w:ind w:left="284" w:hanging="284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Jessica Casties</dc:creator>
  <cp:lastModifiedBy>Caroline Siri Baumbach</cp:lastModifiedBy>
  <cp:revision>10</cp:revision>
  <cp:lastPrinted>2007-01-11T14:25:00Z</cp:lastPrinted>
  <dcterms:created xsi:type="dcterms:W3CDTF">2020-12-23T09:33:00Z</dcterms:created>
  <dcterms:modified xsi:type="dcterms:W3CDTF">2021-03-22T11:08:00Z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">
    <vt:lpwstr>Erzeugt mit HUBerlin.IQB.DBCommon.Office.TasksToDocx, IQB-DBCommon, Version=1.0.2.0, Culture=neutral, PublicKeyToken=null; Konfiguration: MaP Vorlage für Didaktische Kommentare Hauptdurchgang VERA; castisje; 23.12.2020</vt:lpwstr>
  </property>
</Properties>
</file>